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C4" w:rsidRPr="0084397C" w:rsidRDefault="0084397C">
      <w:pPr>
        <w:rPr>
          <w:b/>
        </w:rPr>
      </w:pPr>
      <w:bookmarkStart w:id="0" w:name="_GoBack"/>
      <w:bookmarkEnd w:id="0"/>
      <w:r w:rsidRPr="0084397C">
        <w:rPr>
          <w:b/>
        </w:rPr>
        <w:t xml:space="preserve">CARDIFF BACH CHOIR RULES </w:t>
      </w:r>
    </w:p>
    <w:p w:rsidR="009D67D6" w:rsidRDefault="009D67D6" w:rsidP="009D67D6">
      <w:pPr>
        <w:jc w:val="both"/>
        <w:rPr>
          <w:rFonts w:ascii="Arial" w:hAnsi="Arial" w:cs="Arial"/>
          <w:sz w:val="20"/>
          <w:szCs w:val="20"/>
        </w:rPr>
      </w:pPr>
      <w:r>
        <w:rPr>
          <w:rFonts w:ascii="Arial" w:hAnsi="Arial" w:cs="Arial"/>
          <w:sz w:val="20"/>
          <w:szCs w:val="20"/>
        </w:rPr>
        <w:t xml:space="preserve">The Choir will achieve its aims through the powers invested in its </w:t>
      </w:r>
      <w:r w:rsidR="00782E9A">
        <w:rPr>
          <w:rFonts w:ascii="Arial" w:hAnsi="Arial" w:cs="Arial"/>
          <w:sz w:val="20"/>
          <w:szCs w:val="20"/>
        </w:rPr>
        <w:t xml:space="preserve">Committee as set out in the constitution. </w:t>
      </w:r>
    </w:p>
    <w:p w:rsidR="0084397C" w:rsidRDefault="0084397C" w:rsidP="009D67D6">
      <w:pPr>
        <w:tabs>
          <w:tab w:val="left" w:pos="5040"/>
        </w:tabs>
        <w:suppressAutoHyphens/>
        <w:spacing w:after="0" w:line="240" w:lineRule="auto"/>
        <w:jc w:val="both"/>
        <w:rPr>
          <w:rFonts w:ascii="Arial" w:hAnsi="Arial" w:cs="Arial"/>
          <w:sz w:val="20"/>
          <w:szCs w:val="20"/>
        </w:rPr>
      </w:pPr>
      <w:r>
        <w:rPr>
          <w:rFonts w:ascii="Arial" w:hAnsi="Arial" w:cs="Arial"/>
          <w:sz w:val="20"/>
          <w:szCs w:val="20"/>
        </w:rPr>
        <w:t>In order to promote the</w:t>
      </w:r>
      <w:r w:rsidR="00782E9A">
        <w:rPr>
          <w:rFonts w:ascii="Arial" w:hAnsi="Arial" w:cs="Arial"/>
          <w:sz w:val="20"/>
          <w:szCs w:val="20"/>
        </w:rPr>
        <w:t>se</w:t>
      </w:r>
      <w:r>
        <w:rPr>
          <w:rFonts w:ascii="Arial" w:hAnsi="Arial" w:cs="Arial"/>
          <w:sz w:val="20"/>
          <w:szCs w:val="20"/>
        </w:rPr>
        <w:t xml:space="preserve"> aims the choir committee may </w:t>
      </w:r>
    </w:p>
    <w:p w:rsidR="009D67D6" w:rsidRPr="0084397C" w:rsidRDefault="00782E9A" w:rsidP="0084397C">
      <w:pPr>
        <w:pStyle w:val="ListParagraph"/>
        <w:numPr>
          <w:ilvl w:val="0"/>
          <w:numId w:val="8"/>
        </w:numPr>
        <w:tabs>
          <w:tab w:val="left" w:pos="5040"/>
        </w:tabs>
        <w:suppressAutoHyphens/>
        <w:spacing w:after="0" w:line="240" w:lineRule="auto"/>
        <w:jc w:val="both"/>
        <w:rPr>
          <w:rFonts w:ascii="Arial" w:hAnsi="Arial" w:cs="Arial"/>
          <w:sz w:val="20"/>
          <w:szCs w:val="20"/>
        </w:rPr>
      </w:pPr>
      <w:r>
        <w:rPr>
          <w:rFonts w:ascii="Arial" w:hAnsi="Arial" w:cs="Arial"/>
          <w:sz w:val="20"/>
          <w:szCs w:val="20"/>
        </w:rPr>
        <w:t>P</w:t>
      </w:r>
      <w:r w:rsidR="009D67D6" w:rsidRPr="0084397C">
        <w:rPr>
          <w:rFonts w:ascii="Arial" w:hAnsi="Arial" w:cs="Arial"/>
          <w:sz w:val="20"/>
          <w:szCs w:val="20"/>
        </w:rPr>
        <w:t>urchase, acquire and obtain any interests in the copy-right of or the right to perform musical works</w:t>
      </w:r>
    </w:p>
    <w:p w:rsidR="009D67D6" w:rsidRPr="0084397C" w:rsidRDefault="00782E9A" w:rsidP="0084397C">
      <w:pPr>
        <w:pStyle w:val="ListParagraph"/>
        <w:numPr>
          <w:ilvl w:val="0"/>
          <w:numId w:val="8"/>
        </w:numPr>
        <w:tabs>
          <w:tab w:val="left" w:pos="5040"/>
        </w:tabs>
        <w:suppressAutoHyphens/>
        <w:spacing w:after="0" w:line="240" w:lineRule="auto"/>
        <w:jc w:val="both"/>
        <w:rPr>
          <w:rFonts w:ascii="Arial" w:hAnsi="Arial" w:cs="Arial"/>
          <w:sz w:val="20"/>
          <w:szCs w:val="20"/>
        </w:rPr>
      </w:pPr>
      <w:r>
        <w:rPr>
          <w:rFonts w:ascii="Arial" w:hAnsi="Arial" w:cs="Arial"/>
          <w:sz w:val="20"/>
          <w:szCs w:val="20"/>
        </w:rPr>
        <w:t>H</w:t>
      </w:r>
      <w:r w:rsidR="009D67D6" w:rsidRPr="0084397C">
        <w:rPr>
          <w:rFonts w:ascii="Arial" w:hAnsi="Arial" w:cs="Arial"/>
          <w:sz w:val="20"/>
          <w:szCs w:val="20"/>
        </w:rPr>
        <w:t xml:space="preserve">ire, purchase or otherwise acquire musical works for use by the Choir </w:t>
      </w:r>
    </w:p>
    <w:p w:rsidR="009D67D6" w:rsidRPr="0084397C" w:rsidRDefault="00782E9A" w:rsidP="0084397C">
      <w:pPr>
        <w:pStyle w:val="ListParagraph"/>
        <w:numPr>
          <w:ilvl w:val="0"/>
          <w:numId w:val="8"/>
        </w:numPr>
        <w:tabs>
          <w:tab w:val="left" w:pos="5040"/>
        </w:tabs>
        <w:suppressAutoHyphens/>
        <w:spacing w:after="0" w:line="240" w:lineRule="auto"/>
        <w:jc w:val="both"/>
        <w:rPr>
          <w:rFonts w:ascii="Arial" w:hAnsi="Arial" w:cs="Arial"/>
          <w:sz w:val="20"/>
          <w:szCs w:val="20"/>
        </w:rPr>
      </w:pPr>
      <w:r>
        <w:rPr>
          <w:rFonts w:ascii="Arial" w:hAnsi="Arial" w:cs="Arial"/>
          <w:sz w:val="20"/>
          <w:szCs w:val="20"/>
        </w:rPr>
        <w:t>P</w:t>
      </w:r>
      <w:r w:rsidR="009D67D6" w:rsidRPr="0084397C">
        <w:rPr>
          <w:rFonts w:ascii="Arial" w:hAnsi="Arial" w:cs="Arial"/>
          <w:sz w:val="20"/>
          <w:szCs w:val="20"/>
        </w:rPr>
        <w:t xml:space="preserve">urchase, hire or otherwise acquire any necessary orchestral players, an accompanist, equipment or effects to enable the performance of musical works. </w:t>
      </w:r>
    </w:p>
    <w:p w:rsidR="0084397C" w:rsidRPr="0084397C" w:rsidRDefault="00782E9A" w:rsidP="0084397C">
      <w:pPr>
        <w:pStyle w:val="ListParagraph"/>
        <w:numPr>
          <w:ilvl w:val="0"/>
          <w:numId w:val="8"/>
        </w:numPr>
        <w:tabs>
          <w:tab w:val="left" w:pos="5040"/>
        </w:tabs>
        <w:suppressAutoHyphens/>
        <w:spacing w:after="0" w:line="240" w:lineRule="auto"/>
        <w:jc w:val="both"/>
        <w:rPr>
          <w:rFonts w:ascii="Arial" w:hAnsi="Arial" w:cs="Arial"/>
          <w:sz w:val="20"/>
          <w:szCs w:val="20"/>
        </w:rPr>
      </w:pPr>
      <w:r>
        <w:rPr>
          <w:rFonts w:ascii="Arial" w:hAnsi="Arial" w:cs="Arial"/>
          <w:sz w:val="20"/>
          <w:szCs w:val="20"/>
        </w:rPr>
        <w:t>R</w:t>
      </w:r>
      <w:r w:rsidR="009D67D6" w:rsidRPr="0084397C">
        <w:rPr>
          <w:rFonts w:ascii="Arial" w:hAnsi="Arial" w:cs="Arial"/>
          <w:sz w:val="20"/>
          <w:szCs w:val="20"/>
        </w:rPr>
        <w:t>aise funds and invite and receive contributions from any person or persons by way of subscription, donation or otherwise provided that the Society shall not undertake any permanent trading activities in raising funds.</w:t>
      </w:r>
      <w:r w:rsidR="0084397C" w:rsidRPr="0084397C">
        <w:rPr>
          <w:rFonts w:ascii="Arial" w:hAnsi="Arial" w:cs="Arial"/>
          <w:sz w:val="20"/>
          <w:szCs w:val="20"/>
        </w:rPr>
        <w:t xml:space="preserve"> </w:t>
      </w:r>
    </w:p>
    <w:p w:rsidR="0084397C" w:rsidRDefault="0084397C" w:rsidP="009D67D6">
      <w:pPr>
        <w:pStyle w:val="ListParagraph"/>
        <w:numPr>
          <w:ilvl w:val="0"/>
          <w:numId w:val="8"/>
        </w:numPr>
        <w:tabs>
          <w:tab w:val="left" w:pos="5040"/>
        </w:tabs>
        <w:suppressAutoHyphens/>
        <w:spacing w:after="0" w:line="240" w:lineRule="auto"/>
        <w:jc w:val="both"/>
        <w:rPr>
          <w:rFonts w:ascii="Arial" w:hAnsi="Arial" w:cs="Arial"/>
          <w:sz w:val="20"/>
          <w:szCs w:val="20"/>
        </w:rPr>
      </w:pPr>
      <w:r w:rsidRPr="0084397C">
        <w:rPr>
          <w:rFonts w:ascii="Arial" w:hAnsi="Arial" w:cs="Arial"/>
          <w:sz w:val="20"/>
          <w:szCs w:val="20"/>
        </w:rPr>
        <w:t>The choir will also from time to time make donations from the proceeds of individual events to such charitable bodies as it deem</w:t>
      </w:r>
      <w:r w:rsidR="004C5446">
        <w:rPr>
          <w:rFonts w:ascii="Arial" w:hAnsi="Arial" w:cs="Arial"/>
          <w:sz w:val="20"/>
          <w:szCs w:val="20"/>
        </w:rPr>
        <w:t>s</w:t>
      </w:r>
      <w:r w:rsidRPr="0084397C">
        <w:rPr>
          <w:rFonts w:ascii="Arial" w:hAnsi="Arial" w:cs="Arial"/>
          <w:sz w:val="20"/>
          <w:szCs w:val="20"/>
        </w:rPr>
        <w:t xml:space="preserve"> appropriate  </w:t>
      </w:r>
    </w:p>
    <w:p w:rsidR="009D67D6" w:rsidRPr="0084397C" w:rsidRDefault="009D67D6" w:rsidP="009D67D6">
      <w:pPr>
        <w:pStyle w:val="ListParagraph"/>
        <w:numPr>
          <w:ilvl w:val="0"/>
          <w:numId w:val="8"/>
        </w:numPr>
        <w:tabs>
          <w:tab w:val="left" w:pos="5040"/>
        </w:tabs>
        <w:suppressAutoHyphens/>
        <w:spacing w:after="0" w:line="240" w:lineRule="auto"/>
        <w:jc w:val="both"/>
        <w:rPr>
          <w:rFonts w:ascii="Arial" w:hAnsi="Arial" w:cs="Arial"/>
          <w:sz w:val="20"/>
          <w:szCs w:val="20"/>
        </w:rPr>
      </w:pPr>
      <w:r w:rsidRPr="0084397C">
        <w:rPr>
          <w:rFonts w:ascii="Arial" w:hAnsi="Arial" w:cs="Arial"/>
          <w:sz w:val="20"/>
          <w:szCs w:val="20"/>
        </w:rPr>
        <w:t xml:space="preserve">To do all such lawful things as shall further the aims of the Choir  </w:t>
      </w:r>
    </w:p>
    <w:p w:rsidR="009D67D6" w:rsidRDefault="009D67D6" w:rsidP="009D67D6">
      <w:pPr>
        <w:tabs>
          <w:tab w:val="left" w:pos="5040"/>
        </w:tabs>
        <w:suppressAutoHyphens/>
        <w:spacing w:after="0" w:line="240" w:lineRule="auto"/>
        <w:ind w:left="2520"/>
        <w:jc w:val="both"/>
        <w:rPr>
          <w:rFonts w:ascii="Arial" w:hAnsi="Arial" w:cs="Arial"/>
          <w:sz w:val="20"/>
          <w:szCs w:val="20"/>
        </w:rPr>
      </w:pPr>
    </w:p>
    <w:p w:rsidR="009D67D6" w:rsidRPr="0084397C" w:rsidRDefault="0084397C" w:rsidP="009D67D6">
      <w:pPr>
        <w:jc w:val="both"/>
        <w:rPr>
          <w:rFonts w:ascii="Arial" w:hAnsi="Arial" w:cs="Arial"/>
          <w:b/>
          <w:sz w:val="20"/>
          <w:szCs w:val="20"/>
        </w:rPr>
      </w:pPr>
      <w:r w:rsidRPr="0084397C">
        <w:rPr>
          <w:rFonts w:ascii="Arial" w:hAnsi="Arial" w:cs="Arial"/>
          <w:b/>
          <w:sz w:val="20"/>
          <w:szCs w:val="20"/>
        </w:rPr>
        <w:t xml:space="preserve">APPOINTMENT OF CONDUCTOR </w:t>
      </w:r>
    </w:p>
    <w:p w:rsidR="009D67D6" w:rsidRPr="00782E9A" w:rsidRDefault="009D67D6" w:rsidP="00782E9A">
      <w:pPr>
        <w:pStyle w:val="ListParagraph"/>
        <w:numPr>
          <w:ilvl w:val="0"/>
          <w:numId w:val="9"/>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 xml:space="preserve">The Conductor shall be appointed by the committee following interview and audition and will hold office until he/ she retires or is removed from office by and in accordance with the contract. </w:t>
      </w:r>
    </w:p>
    <w:p w:rsidR="009D67D6" w:rsidRDefault="009D67D6" w:rsidP="00782E9A">
      <w:pPr>
        <w:pStyle w:val="ListParagraph"/>
        <w:numPr>
          <w:ilvl w:val="0"/>
          <w:numId w:val="9"/>
        </w:numPr>
        <w:tabs>
          <w:tab w:val="left" w:pos="5040"/>
        </w:tabs>
        <w:suppressAutoHyphens/>
        <w:spacing w:after="0" w:line="240" w:lineRule="auto"/>
        <w:jc w:val="both"/>
        <w:rPr>
          <w:rFonts w:ascii="Arial" w:hAnsi="Arial" w:cs="Arial"/>
          <w:sz w:val="20"/>
          <w:szCs w:val="20"/>
        </w:rPr>
      </w:pPr>
      <w:r w:rsidRPr="00782E9A">
        <w:rPr>
          <w:rFonts w:ascii="Arial" w:hAnsi="Arial" w:cs="Arial"/>
          <w:sz w:val="20"/>
          <w:szCs w:val="20"/>
        </w:rPr>
        <w:t>The annual fees for the conductor will be set by the committee and reviewed annually in line with the terms of the contract, si</w:t>
      </w:r>
      <w:r w:rsidR="004C5446">
        <w:rPr>
          <w:rFonts w:ascii="Arial" w:hAnsi="Arial" w:cs="Arial"/>
          <w:sz w:val="20"/>
          <w:szCs w:val="20"/>
        </w:rPr>
        <w:t>gned at the time of appointment.</w:t>
      </w:r>
    </w:p>
    <w:p w:rsidR="004C5446" w:rsidRPr="00782E9A" w:rsidRDefault="004C5446" w:rsidP="00782E9A">
      <w:pPr>
        <w:pStyle w:val="ListParagraph"/>
        <w:numPr>
          <w:ilvl w:val="0"/>
          <w:numId w:val="9"/>
        </w:numPr>
        <w:tabs>
          <w:tab w:val="left" w:pos="5040"/>
        </w:tabs>
        <w:suppressAutoHyphens/>
        <w:spacing w:after="0" w:line="240" w:lineRule="auto"/>
        <w:jc w:val="both"/>
        <w:rPr>
          <w:rFonts w:ascii="Arial" w:hAnsi="Arial" w:cs="Arial"/>
          <w:sz w:val="20"/>
          <w:szCs w:val="20"/>
        </w:rPr>
      </w:pPr>
      <w:r>
        <w:rPr>
          <w:rFonts w:ascii="Arial" w:hAnsi="Arial" w:cs="Arial"/>
          <w:sz w:val="20"/>
          <w:szCs w:val="20"/>
        </w:rPr>
        <w:t>The conductor is self- employed and is responsible for paying tax and NI due to HMRC on any payment from the choir</w:t>
      </w:r>
    </w:p>
    <w:p w:rsidR="009D67D6" w:rsidRPr="00782E9A" w:rsidRDefault="009D67D6" w:rsidP="00782E9A">
      <w:pPr>
        <w:pStyle w:val="ListParagraph"/>
        <w:numPr>
          <w:ilvl w:val="0"/>
          <w:numId w:val="9"/>
        </w:numPr>
        <w:tabs>
          <w:tab w:val="left" w:pos="5040"/>
        </w:tabs>
        <w:suppressAutoHyphens/>
        <w:spacing w:after="0" w:line="240" w:lineRule="auto"/>
        <w:jc w:val="both"/>
        <w:rPr>
          <w:rFonts w:ascii="Arial" w:hAnsi="Arial" w:cs="Arial"/>
          <w:sz w:val="20"/>
          <w:szCs w:val="20"/>
        </w:rPr>
      </w:pPr>
      <w:r w:rsidRPr="00782E9A">
        <w:rPr>
          <w:rFonts w:ascii="Arial" w:hAnsi="Arial" w:cs="Arial"/>
          <w:sz w:val="20"/>
          <w:szCs w:val="20"/>
        </w:rPr>
        <w:t xml:space="preserve">The conductor is an ex officio member of the committee with no voting powers </w:t>
      </w:r>
    </w:p>
    <w:p w:rsidR="0084397C" w:rsidRDefault="0084397C" w:rsidP="009D67D6">
      <w:pPr>
        <w:tabs>
          <w:tab w:val="left" w:pos="5040"/>
        </w:tabs>
        <w:suppressAutoHyphens/>
        <w:spacing w:after="0" w:line="240" w:lineRule="auto"/>
        <w:jc w:val="both"/>
        <w:rPr>
          <w:rFonts w:ascii="Arial" w:hAnsi="Arial" w:cs="Arial"/>
          <w:sz w:val="20"/>
          <w:szCs w:val="20"/>
        </w:rPr>
      </w:pPr>
    </w:p>
    <w:p w:rsidR="0084397C" w:rsidRPr="00782E9A" w:rsidRDefault="0084397C" w:rsidP="0084397C">
      <w:pPr>
        <w:tabs>
          <w:tab w:val="left" w:pos="4320"/>
        </w:tabs>
        <w:suppressAutoHyphens/>
        <w:spacing w:after="0" w:line="240" w:lineRule="auto"/>
        <w:jc w:val="both"/>
        <w:rPr>
          <w:rFonts w:ascii="Arial" w:hAnsi="Arial" w:cs="Arial"/>
          <w:b/>
          <w:sz w:val="20"/>
          <w:szCs w:val="20"/>
        </w:rPr>
      </w:pPr>
      <w:r w:rsidRPr="00782E9A">
        <w:rPr>
          <w:rFonts w:ascii="Arial" w:hAnsi="Arial" w:cs="Arial"/>
          <w:b/>
          <w:sz w:val="20"/>
          <w:szCs w:val="20"/>
        </w:rPr>
        <w:t xml:space="preserve">MEMBERSHIP </w:t>
      </w:r>
    </w:p>
    <w:p w:rsidR="0084397C" w:rsidRPr="00782E9A" w:rsidRDefault="0084397C"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Membership shall be open to all those who wish to and have the ability to f</w:t>
      </w:r>
      <w:r w:rsidR="00782E9A">
        <w:rPr>
          <w:rFonts w:ascii="Arial" w:hAnsi="Arial" w:cs="Arial"/>
          <w:sz w:val="20"/>
          <w:szCs w:val="20"/>
        </w:rPr>
        <w:t xml:space="preserve">urther the aims of the choir and </w:t>
      </w:r>
      <w:r w:rsidRPr="00782E9A">
        <w:rPr>
          <w:rFonts w:ascii="Arial" w:hAnsi="Arial" w:cs="Arial"/>
          <w:sz w:val="20"/>
          <w:szCs w:val="20"/>
        </w:rPr>
        <w:t xml:space="preserve">who have agreed to pay the annual subscription prescribed by the rule when they are accepted as members. In certain circumstances the membership fee will be waived. This will be at the discretion of the treasurer and the secretary  </w:t>
      </w:r>
    </w:p>
    <w:p w:rsidR="0084397C" w:rsidRPr="00782E9A" w:rsidRDefault="00782E9A"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Pr>
          <w:rFonts w:ascii="Arial" w:hAnsi="Arial" w:cs="Arial"/>
          <w:sz w:val="20"/>
          <w:szCs w:val="20"/>
        </w:rPr>
        <w:t>Acceptance of the</w:t>
      </w:r>
      <w:r w:rsidR="0084397C" w:rsidRPr="00782E9A">
        <w:rPr>
          <w:rFonts w:ascii="Arial" w:hAnsi="Arial" w:cs="Arial"/>
          <w:sz w:val="20"/>
          <w:szCs w:val="20"/>
        </w:rPr>
        <w:t xml:space="preserve"> constitution is a condition of membership  </w:t>
      </w:r>
    </w:p>
    <w:p w:rsidR="00782E9A" w:rsidRDefault="0084397C"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 xml:space="preserve">Applications for membership </w:t>
      </w:r>
      <w:r w:rsidR="00782E9A">
        <w:rPr>
          <w:rFonts w:ascii="Arial" w:hAnsi="Arial" w:cs="Arial"/>
          <w:sz w:val="20"/>
          <w:szCs w:val="20"/>
        </w:rPr>
        <w:t>shall</w:t>
      </w:r>
      <w:r w:rsidRPr="00782E9A">
        <w:rPr>
          <w:rFonts w:ascii="Arial" w:hAnsi="Arial" w:cs="Arial"/>
          <w:sz w:val="20"/>
          <w:szCs w:val="20"/>
        </w:rPr>
        <w:t xml:space="preserve"> be made</w:t>
      </w:r>
      <w:r w:rsidR="00782E9A">
        <w:rPr>
          <w:rFonts w:ascii="Arial" w:hAnsi="Arial" w:cs="Arial"/>
          <w:sz w:val="20"/>
          <w:szCs w:val="20"/>
        </w:rPr>
        <w:t xml:space="preserve"> in writing to the</w:t>
      </w:r>
      <w:r w:rsidRPr="00782E9A">
        <w:rPr>
          <w:rFonts w:ascii="Arial" w:hAnsi="Arial" w:cs="Arial"/>
          <w:sz w:val="20"/>
          <w:szCs w:val="20"/>
        </w:rPr>
        <w:t xml:space="preserve"> Secretary</w:t>
      </w:r>
      <w:r w:rsidR="007A686D">
        <w:rPr>
          <w:rFonts w:ascii="Arial" w:hAnsi="Arial" w:cs="Arial"/>
          <w:sz w:val="20"/>
          <w:szCs w:val="20"/>
        </w:rPr>
        <w:t xml:space="preserve">. Until this is done no person should be invited to rehearsals. </w:t>
      </w:r>
    </w:p>
    <w:p w:rsidR="0084397C" w:rsidRDefault="00782E9A"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Pr>
          <w:rFonts w:ascii="Arial" w:hAnsi="Arial" w:cs="Arial"/>
          <w:sz w:val="20"/>
          <w:szCs w:val="20"/>
        </w:rPr>
        <w:t xml:space="preserve">The applicant will be invited to attend a rehearsal and undertake a voice test. </w:t>
      </w:r>
      <w:r w:rsidR="007A686D">
        <w:rPr>
          <w:rFonts w:ascii="Arial" w:hAnsi="Arial" w:cs="Arial"/>
          <w:sz w:val="20"/>
          <w:szCs w:val="20"/>
        </w:rPr>
        <w:t>T</w:t>
      </w:r>
      <w:r w:rsidR="0084397C" w:rsidRPr="00782E9A">
        <w:rPr>
          <w:rFonts w:ascii="Arial" w:hAnsi="Arial" w:cs="Arial"/>
          <w:sz w:val="20"/>
          <w:szCs w:val="20"/>
        </w:rPr>
        <w:t>he decision to accept the application will be dependent upon a satisfactory voice test. The decision of the Conductor is final in this matter</w:t>
      </w:r>
      <w:r>
        <w:rPr>
          <w:rFonts w:ascii="Arial" w:hAnsi="Arial" w:cs="Arial"/>
          <w:sz w:val="20"/>
          <w:szCs w:val="20"/>
        </w:rPr>
        <w:t>.</w:t>
      </w:r>
    </w:p>
    <w:p w:rsidR="00782E9A" w:rsidRPr="00782E9A" w:rsidRDefault="00782E9A"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Pr>
          <w:rFonts w:ascii="Arial" w:hAnsi="Arial" w:cs="Arial"/>
          <w:sz w:val="20"/>
          <w:szCs w:val="20"/>
        </w:rPr>
        <w:t>In order to k</w:t>
      </w:r>
      <w:r w:rsidR="00B050D2">
        <w:rPr>
          <w:rFonts w:ascii="Arial" w:hAnsi="Arial" w:cs="Arial"/>
          <w:sz w:val="20"/>
          <w:szCs w:val="20"/>
        </w:rPr>
        <w:t>e</w:t>
      </w:r>
      <w:r>
        <w:rPr>
          <w:rFonts w:ascii="Arial" w:hAnsi="Arial" w:cs="Arial"/>
          <w:sz w:val="20"/>
          <w:szCs w:val="20"/>
        </w:rPr>
        <w:t>ep the balance</w:t>
      </w:r>
      <w:r w:rsidR="007A686D">
        <w:rPr>
          <w:rFonts w:ascii="Arial" w:hAnsi="Arial" w:cs="Arial"/>
          <w:sz w:val="20"/>
          <w:szCs w:val="20"/>
        </w:rPr>
        <w:t xml:space="preserve"> of voices</w:t>
      </w:r>
      <w:r>
        <w:rPr>
          <w:rFonts w:ascii="Arial" w:hAnsi="Arial" w:cs="Arial"/>
          <w:sz w:val="20"/>
          <w:szCs w:val="20"/>
        </w:rPr>
        <w:t xml:space="preserve"> within the choir</w:t>
      </w:r>
      <w:r w:rsidR="00E441F1">
        <w:rPr>
          <w:rFonts w:ascii="Arial" w:hAnsi="Arial" w:cs="Arial"/>
          <w:sz w:val="20"/>
          <w:szCs w:val="20"/>
        </w:rPr>
        <w:t>,</w:t>
      </w:r>
      <w:r>
        <w:rPr>
          <w:rFonts w:ascii="Arial" w:hAnsi="Arial" w:cs="Arial"/>
          <w:sz w:val="20"/>
          <w:szCs w:val="20"/>
        </w:rPr>
        <w:t xml:space="preserve"> applications f</w:t>
      </w:r>
      <w:r w:rsidR="007A686D">
        <w:rPr>
          <w:rFonts w:ascii="Arial" w:hAnsi="Arial" w:cs="Arial"/>
          <w:sz w:val="20"/>
          <w:szCs w:val="20"/>
        </w:rPr>
        <w:t>rom</w:t>
      </w:r>
      <w:r>
        <w:rPr>
          <w:rFonts w:ascii="Arial" w:hAnsi="Arial" w:cs="Arial"/>
          <w:sz w:val="20"/>
          <w:szCs w:val="20"/>
        </w:rPr>
        <w:t xml:space="preserve"> certain voices</w:t>
      </w:r>
      <w:r w:rsidR="00B050D2">
        <w:rPr>
          <w:rFonts w:ascii="Arial" w:hAnsi="Arial" w:cs="Arial"/>
          <w:sz w:val="20"/>
          <w:szCs w:val="20"/>
        </w:rPr>
        <w:t xml:space="preserve"> may</w:t>
      </w:r>
      <w:r w:rsidR="007A686D">
        <w:rPr>
          <w:rFonts w:ascii="Arial" w:hAnsi="Arial" w:cs="Arial"/>
          <w:sz w:val="20"/>
          <w:szCs w:val="20"/>
        </w:rPr>
        <w:t xml:space="preserve"> from time to time </w:t>
      </w:r>
      <w:r w:rsidR="00B050D2">
        <w:rPr>
          <w:rFonts w:ascii="Arial" w:hAnsi="Arial" w:cs="Arial"/>
          <w:sz w:val="20"/>
          <w:szCs w:val="20"/>
        </w:rPr>
        <w:t xml:space="preserve">be </w:t>
      </w:r>
      <w:r w:rsidR="007A686D">
        <w:rPr>
          <w:rFonts w:ascii="Arial" w:hAnsi="Arial" w:cs="Arial"/>
          <w:sz w:val="20"/>
          <w:szCs w:val="20"/>
        </w:rPr>
        <w:t>refused</w:t>
      </w:r>
      <w:r w:rsidR="00E441F1">
        <w:rPr>
          <w:rFonts w:ascii="Arial" w:hAnsi="Arial" w:cs="Arial"/>
          <w:sz w:val="20"/>
          <w:szCs w:val="20"/>
        </w:rPr>
        <w:t xml:space="preserve"> or deferred in consultation with the conductor, </w:t>
      </w:r>
      <w:r w:rsidR="007A686D">
        <w:rPr>
          <w:rFonts w:ascii="Arial" w:hAnsi="Arial" w:cs="Arial"/>
          <w:sz w:val="20"/>
          <w:szCs w:val="20"/>
        </w:rPr>
        <w:t xml:space="preserve">but the person will be invited to add their name to a waiting list. </w:t>
      </w:r>
    </w:p>
    <w:p w:rsidR="0084397C" w:rsidRPr="00782E9A" w:rsidRDefault="0084397C" w:rsidP="00782E9A">
      <w:pPr>
        <w:pStyle w:val="ListParagraph"/>
        <w:numPr>
          <w:ilvl w:val="0"/>
          <w:numId w:val="10"/>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Where there is a need to strengthen the Choir for performances, the Conductor has the discretionary power to invite people to sing with the Choir on a temporary basis. These people will not be asked to pay any subscription</w:t>
      </w:r>
      <w:r w:rsidR="00622B02">
        <w:rPr>
          <w:rFonts w:ascii="Arial" w:hAnsi="Arial" w:cs="Arial"/>
          <w:sz w:val="20"/>
          <w:szCs w:val="20"/>
        </w:rPr>
        <w:t xml:space="preserve"> and are not voting members of the choir</w:t>
      </w:r>
      <w:r w:rsidR="00157C50">
        <w:rPr>
          <w:rFonts w:ascii="Arial" w:hAnsi="Arial" w:cs="Arial"/>
          <w:sz w:val="20"/>
          <w:szCs w:val="20"/>
        </w:rPr>
        <w:t>.</w:t>
      </w:r>
      <w:r w:rsidRPr="00782E9A">
        <w:rPr>
          <w:rFonts w:ascii="Arial" w:hAnsi="Arial" w:cs="Arial"/>
          <w:sz w:val="20"/>
          <w:szCs w:val="20"/>
        </w:rPr>
        <w:t xml:space="preserve"> </w:t>
      </w:r>
    </w:p>
    <w:p w:rsidR="0084397C" w:rsidRPr="00782E9A" w:rsidRDefault="004C5446" w:rsidP="00782E9A">
      <w:pPr>
        <w:pStyle w:val="ListParagraph"/>
        <w:numPr>
          <w:ilvl w:val="0"/>
          <w:numId w:val="10"/>
        </w:numPr>
        <w:jc w:val="both"/>
        <w:rPr>
          <w:rFonts w:ascii="Arial" w:hAnsi="Arial" w:cs="Arial"/>
          <w:sz w:val="20"/>
          <w:szCs w:val="20"/>
        </w:rPr>
      </w:pPr>
      <w:r>
        <w:rPr>
          <w:rFonts w:ascii="Arial" w:hAnsi="Arial" w:cs="Arial"/>
          <w:sz w:val="20"/>
          <w:szCs w:val="20"/>
        </w:rPr>
        <w:t xml:space="preserve">The Committee is required to keep a record of member’s information. </w:t>
      </w:r>
      <w:r w:rsidR="0084397C" w:rsidRPr="00782E9A">
        <w:rPr>
          <w:rFonts w:ascii="Arial" w:hAnsi="Arial" w:cs="Arial"/>
          <w:sz w:val="20"/>
          <w:szCs w:val="20"/>
        </w:rPr>
        <w:t>Personal details of members will not be released to any other organization or member without the written permission of the member</w:t>
      </w:r>
    </w:p>
    <w:p w:rsidR="0084397C" w:rsidRDefault="0084397C" w:rsidP="0084397C">
      <w:pPr>
        <w:ind w:left="1800" w:hanging="1800"/>
        <w:jc w:val="both"/>
        <w:rPr>
          <w:rFonts w:ascii="Arial" w:hAnsi="Arial" w:cs="Arial"/>
          <w:sz w:val="20"/>
          <w:szCs w:val="20"/>
        </w:rPr>
      </w:pPr>
    </w:p>
    <w:p w:rsidR="0084397C" w:rsidRPr="00782E9A" w:rsidRDefault="0084397C" w:rsidP="0084397C">
      <w:pPr>
        <w:jc w:val="both"/>
        <w:rPr>
          <w:rFonts w:ascii="Arial" w:hAnsi="Arial" w:cs="Arial"/>
          <w:b/>
          <w:sz w:val="20"/>
          <w:szCs w:val="20"/>
        </w:rPr>
      </w:pPr>
      <w:r w:rsidRPr="00782E9A">
        <w:rPr>
          <w:rFonts w:ascii="Arial" w:hAnsi="Arial" w:cs="Arial"/>
          <w:b/>
          <w:sz w:val="20"/>
          <w:szCs w:val="20"/>
        </w:rPr>
        <w:t>SUBSCRIPTION</w:t>
      </w:r>
      <w:r w:rsidRPr="00782E9A">
        <w:rPr>
          <w:rFonts w:ascii="Arial" w:hAnsi="Arial" w:cs="Arial"/>
          <w:b/>
          <w:sz w:val="20"/>
          <w:szCs w:val="20"/>
        </w:rPr>
        <w:tab/>
      </w:r>
    </w:p>
    <w:p w:rsidR="00E441F1" w:rsidRDefault="0084397C"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The subscription of the Choir shall b</w:t>
      </w:r>
      <w:r w:rsidR="00782E9A">
        <w:rPr>
          <w:rFonts w:ascii="Arial" w:hAnsi="Arial" w:cs="Arial"/>
          <w:sz w:val="20"/>
          <w:szCs w:val="20"/>
        </w:rPr>
        <w:t xml:space="preserve">e </w:t>
      </w:r>
      <w:r w:rsidR="00E441F1">
        <w:rPr>
          <w:rFonts w:ascii="Arial" w:hAnsi="Arial" w:cs="Arial"/>
          <w:sz w:val="20"/>
          <w:szCs w:val="20"/>
        </w:rPr>
        <w:t>set by the committee and voted on</w:t>
      </w:r>
      <w:r w:rsidR="00782E9A">
        <w:rPr>
          <w:rFonts w:ascii="Arial" w:hAnsi="Arial" w:cs="Arial"/>
          <w:sz w:val="20"/>
          <w:szCs w:val="20"/>
        </w:rPr>
        <w:t xml:space="preserve"> at the Annual General</w:t>
      </w:r>
      <w:r w:rsidRPr="00782E9A">
        <w:rPr>
          <w:rFonts w:ascii="Arial" w:hAnsi="Arial" w:cs="Arial"/>
          <w:sz w:val="20"/>
          <w:szCs w:val="20"/>
        </w:rPr>
        <w:t xml:space="preserve"> Meeting</w:t>
      </w:r>
    </w:p>
    <w:p w:rsidR="0084397C" w:rsidRPr="00782E9A" w:rsidRDefault="00E441F1"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Pr>
          <w:rFonts w:ascii="Arial" w:hAnsi="Arial" w:cs="Arial"/>
          <w:sz w:val="20"/>
          <w:szCs w:val="20"/>
        </w:rPr>
        <w:t xml:space="preserve">The subscription </w:t>
      </w:r>
      <w:r w:rsidR="0084397C" w:rsidRPr="00782E9A">
        <w:rPr>
          <w:rFonts w:ascii="Arial" w:hAnsi="Arial" w:cs="Arial"/>
          <w:sz w:val="20"/>
          <w:szCs w:val="20"/>
        </w:rPr>
        <w:t>shall be paid by each Choir member before the 31</w:t>
      </w:r>
      <w:r w:rsidR="0084397C" w:rsidRPr="00782E9A">
        <w:rPr>
          <w:rFonts w:ascii="Arial" w:hAnsi="Arial" w:cs="Arial"/>
          <w:sz w:val="20"/>
          <w:szCs w:val="20"/>
          <w:vertAlign w:val="superscript"/>
        </w:rPr>
        <w:t>st</w:t>
      </w:r>
      <w:r w:rsidR="0084397C" w:rsidRPr="00782E9A">
        <w:rPr>
          <w:rFonts w:ascii="Arial" w:hAnsi="Arial" w:cs="Arial"/>
          <w:sz w:val="20"/>
          <w:szCs w:val="20"/>
        </w:rPr>
        <w:t xml:space="preserve"> </w:t>
      </w:r>
      <w:r w:rsidR="00F103BE">
        <w:rPr>
          <w:rFonts w:ascii="Arial" w:hAnsi="Arial" w:cs="Arial"/>
          <w:sz w:val="20"/>
          <w:szCs w:val="20"/>
        </w:rPr>
        <w:t xml:space="preserve">October </w:t>
      </w:r>
      <w:r w:rsidR="0084397C" w:rsidRPr="00782E9A">
        <w:rPr>
          <w:rFonts w:ascii="Arial" w:hAnsi="Arial" w:cs="Arial"/>
          <w:sz w:val="20"/>
          <w:szCs w:val="20"/>
        </w:rPr>
        <w:t>or within one month of joining, other than where special arrangements are made with the treasurer</w:t>
      </w:r>
    </w:p>
    <w:p w:rsidR="0084397C" w:rsidRPr="00782E9A" w:rsidRDefault="0084397C"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Any member whose subscription remains unpaid in accordance with the above rule shall ce</w:t>
      </w:r>
      <w:r w:rsidR="004C5446">
        <w:rPr>
          <w:rFonts w:ascii="Arial" w:hAnsi="Arial" w:cs="Arial"/>
          <w:sz w:val="20"/>
          <w:szCs w:val="20"/>
        </w:rPr>
        <w:t>ase to be a member of the Choir.</w:t>
      </w:r>
      <w:r w:rsidRPr="00782E9A">
        <w:rPr>
          <w:rFonts w:ascii="Arial" w:hAnsi="Arial" w:cs="Arial"/>
          <w:sz w:val="20"/>
          <w:szCs w:val="20"/>
        </w:rPr>
        <w:t xml:space="preserve"> </w:t>
      </w:r>
    </w:p>
    <w:p w:rsidR="0084397C" w:rsidRDefault="0084397C"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The Committee may from time to time</w:t>
      </w:r>
      <w:r w:rsidR="00E441F1">
        <w:rPr>
          <w:rFonts w:ascii="Arial" w:hAnsi="Arial" w:cs="Arial"/>
          <w:sz w:val="20"/>
          <w:szCs w:val="20"/>
        </w:rPr>
        <w:t xml:space="preserve">, </w:t>
      </w:r>
      <w:r w:rsidRPr="00782E9A">
        <w:rPr>
          <w:rFonts w:ascii="Arial" w:hAnsi="Arial" w:cs="Arial"/>
          <w:sz w:val="20"/>
          <w:szCs w:val="20"/>
        </w:rPr>
        <w:t>but not more than once in each financial year</w:t>
      </w:r>
      <w:r w:rsidR="00E441F1">
        <w:rPr>
          <w:rFonts w:ascii="Arial" w:hAnsi="Arial" w:cs="Arial"/>
          <w:sz w:val="20"/>
          <w:szCs w:val="20"/>
        </w:rPr>
        <w:t>,</w:t>
      </w:r>
      <w:r w:rsidRPr="00782E9A">
        <w:rPr>
          <w:rFonts w:ascii="Arial" w:hAnsi="Arial" w:cs="Arial"/>
          <w:sz w:val="20"/>
          <w:szCs w:val="20"/>
        </w:rPr>
        <w:t xml:space="preserve"> raise a levy </w:t>
      </w:r>
      <w:r w:rsidR="00E441F1">
        <w:rPr>
          <w:rFonts w:ascii="Arial" w:hAnsi="Arial" w:cs="Arial"/>
          <w:sz w:val="20"/>
          <w:szCs w:val="20"/>
        </w:rPr>
        <w:t>for a specific purpose which shall not exceed</w:t>
      </w:r>
      <w:r w:rsidRPr="00782E9A">
        <w:rPr>
          <w:rFonts w:ascii="Arial" w:hAnsi="Arial" w:cs="Arial"/>
          <w:sz w:val="20"/>
          <w:szCs w:val="20"/>
        </w:rPr>
        <w:t xml:space="preserve"> the annual subscription </w:t>
      </w:r>
    </w:p>
    <w:p w:rsidR="00B96694" w:rsidRPr="00782E9A" w:rsidRDefault="00B96694"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Pr>
          <w:rFonts w:ascii="Arial" w:hAnsi="Arial" w:cs="Arial"/>
          <w:sz w:val="20"/>
          <w:szCs w:val="20"/>
        </w:rPr>
        <w:lastRenderedPageBreak/>
        <w:t xml:space="preserve">Subscriptions of members who pay tax will be eligible for Gift Aid. Members are required to sign a form agreeing to this. And must inform the treasurer if their tax situation changes </w:t>
      </w:r>
    </w:p>
    <w:p w:rsidR="0084397C" w:rsidRPr="00782E9A" w:rsidRDefault="0084397C"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 xml:space="preserve">Where a member is asked to resign there will be no refund of the annual subscription. This will be pointed out to members on joining </w:t>
      </w:r>
    </w:p>
    <w:p w:rsidR="0084397C" w:rsidRPr="00782E9A" w:rsidRDefault="0084397C" w:rsidP="00782E9A">
      <w:pPr>
        <w:pStyle w:val="ListParagraph"/>
        <w:numPr>
          <w:ilvl w:val="0"/>
          <w:numId w:val="11"/>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People who are asked to sing with the choir on a temporary basis will not be asked to pay a subscription</w:t>
      </w:r>
      <w:r w:rsidR="00F103BE">
        <w:rPr>
          <w:rFonts w:ascii="Arial" w:hAnsi="Arial" w:cs="Arial"/>
          <w:sz w:val="20"/>
          <w:szCs w:val="20"/>
        </w:rPr>
        <w:t>. They may, in exceptional circumstances, be offered payment at the discretion of the officers</w:t>
      </w:r>
    </w:p>
    <w:p w:rsidR="0084397C" w:rsidRDefault="0084397C" w:rsidP="00782E9A">
      <w:pPr>
        <w:ind w:left="1800"/>
        <w:jc w:val="both"/>
        <w:rPr>
          <w:rFonts w:ascii="Arial" w:hAnsi="Arial" w:cs="Arial"/>
          <w:sz w:val="20"/>
          <w:szCs w:val="20"/>
        </w:rPr>
      </w:pPr>
      <w:r>
        <w:rPr>
          <w:rFonts w:ascii="Arial" w:hAnsi="Arial" w:cs="Arial"/>
          <w:sz w:val="20"/>
          <w:szCs w:val="20"/>
        </w:rPr>
        <w:t xml:space="preserve"> </w:t>
      </w:r>
    </w:p>
    <w:p w:rsidR="0084397C" w:rsidRDefault="0084397C" w:rsidP="0084397C">
      <w:pPr>
        <w:ind w:left="1800" w:hanging="1800"/>
        <w:jc w:val="both"/>
        <w:rPr>
          <w:rFonts w:ascii="Arial" w:hAnsi="Arial" w:cs="Arial"/>
          <w:b/>
          <w:sz w:val="20"/>
          <w:szCs w:val="20"/>
        </w:rPr>
      </w:pPr>
      <w:r>
        <w:rPr>
          <w:rFonts w:ascii="Arial" w:hAnsi="Arial" w:cs="Arial"/>
          <w:b/>
          <w:sz w:val="20"/>
          <w:szCs w:val="20"/>
        </w:rPr>
        <w:t xml:space="preserve"> REHEARSALS </w:t>
      </w:r>
    </w:p>
    <w:p w:rsidR="0084397C" w:rsidRPr="00782E9A" w:rsidRDefault="0084397C" w:rsidP="00782E9A">
      <w:pPr>
        <w:pStyle w:val="ListParagraph"/>
        <w:numPr>
          <w:ilvl w:val="0"/>
          <w:numId w:val="12"/>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 xml:space="preserve">Members will be expected to attend two thirds of rehearsals in any term. </w:t>
      </w:r>
    </w:p>
    <w:p w:rsidR="0084397C" w:rsidRPr="00782E9A" w:rsidRDefault="00782E9A" w:rsidP="00782E9A">
      <w:pPr>
        <w:pStyle w:val="ListParagraph"/>
        <w:numPr>
          <w:ilvl w:val="0"/>
          <w:numId w:val="12"/>
        </w:numPr>
        <w:tabs>
          <w:tab w:val="left" w:pos="4320"/>
        </w:tabs>
        <w:suppressAutoHyphens/>
        <w:spacing w:after="0" w:line="240" w:lineRule="auto"/>
        <w:jc w:val="both"/>
        <w:rPr>
          <w:rFonts w:ascii="Arial" w:hAnsi="Arial" w:cs="Arial"/>
          <w:sz w:val="20"/>
          <w:szCs w:val="20"/>
        </w:rPr>
      </w:pPr>
      <w:r w:rsidRPr="00782E9A">
        <w:rPr>
          <w:rFonts w:ascii="Arial" w:hAnsi="Arial" w:cs="Arial"/>
          <w:sz w:val="20"/>
          <w:szCs w:val="20"/>
        </w:rPr>
        <w:t>Members who do not fulfil</w:t>
      </w:r>
      <w:r w:rsidR="0084397C" w:rsidRPr="00782E9A">
        <w:rPr>
          <w:rFonts w:ascii="Arial" w:hAnsi="Arial" w:cs="Arial"/>
          <w:sz w:val="20"/>
          <w:szCs w:val="20"/>
        </w:rPr>
        <w:t xml:space="preserve"> this requirement may not be allowed to take part in the performance for that term. This decision will be taken by the Conductor in consultation with the Committee</w:t>
      </w:r>
    </w:p>
    <w:p w:rsidR="00A5203D" w:rsidRDefault="0084397C" w:rsidP="005536A4">
      <w:pPr>
        <w:pStyle w:val="ListParagraph"/>
        <w:numPr>
          <w:ilvl w:val="0"/>
          <w:numId w:val="12"/>
        </w:numPr>
        <w:tabs>
          <w:tab w:val="left" w:pos="4320"/>
        </w:tabs>
        <w:suppressAutoHyphens/>
        <w:spacing w:after="0" w:line="240" w:lineRule="auto"/>
        <w:jc w:val="both"/>
        <w:rPr>
          <w:rFonts w:ascii="Arial" w:hAnsi="Arial" w:cs="Arial"/>
          <w:sz w:val="20"/>
          <w:szCs w:val="20"/>
        </w:rPr>
      </w:pPr>
      <w:r w:rsidRPr="007A686D">
        <w:rPr>
          <w:rFonts w:ascii="Arial" w:hAnsi="Arial" w:cs="Arial"/>
          <w:sz w:val="20"/>
          <w:szCs w:val="20"/>
        </w:rPr>
        <w:t xml:space="preserve">Members who persistently fail to attend rehearsals without good reason may be asked to resign under the conditions </w:t>
      </w:r>
      <w:r w:rsidR="007A686D">
        <w:rPr>
          <w:rFonts w:ascii="Arial" w:hAnsi="Arial" w:cs="Arial"/>
          <w:sz w:val="20"/>
          <w:szCs w:val="20"/>
        </w:rPr>
        <w:t xml:space="preserve">set out </w:t>
      </w:r>
      <w:r w:rsidR="00A5203D">
        <w:rPr>
          <w:rFonts w:ascii="Arial" w:hAnsi="Arial" w:cs="Arial"/>
          <w:sz w:val="20"/>
          <w:szCs w:val="20"/>
        </w:rPr>
        <w:t>in clause 4 of the constitution</w:t>
      </w:r>
    </w:p>
    <w:p w:rsidR="00F103BE" w:rsidRDefault="00F103BE" w:rsidP="005536A4">
      <w:pPr>
        <w:pStyle w:val="ListParagraph"/>
        <w:numPr>
          <w:ilvl w:val="0"/>
          <w:numId w:val="12"/>
        </w:numPr>
        <w:tabs>
          <w:tab w:val="left" w:pos="4320"/>
        </w:tabs>
        <w:suppressAutoHyphens/>
        <w:spacing w:after="0" w:line="240" w:lineRule="auto"/>
        <w:jc w:val="both"/>
        <w:rPr>
          <w:rFonts w:ascii="Arial" w:hAnsi="Arial" w:cs="Arial"/>
          <w:sz w:val="20"/>
          <w:szCs w:val="20"/>
        </w:rPr>
      </w:pPr>
      <w:r>
        <w:rPr>
          <w:rFonts w:ascii="Arial" w:hAnsi="Arial" w:cs="Arial"/>
          <w:sz w:val="20"/>
          <w:szCs w:val="20"/>
        </w:rPr>
        <w:t xml:space="preserve">Rehearsals will normally commence at 7.15pm. There will usually be a warm up session. </w:t>
      </w:r>
    </w:p>
    <w:p w:rsidR="00782E9A" w:rsidRDefault="00A5203D" w:rsidP="005536A4">
      <w:pPr>
        <w:pStyle w:val="ListParagraph"/>
        <w:numPr>
          <w:ilvl w:val="0"/>
          <w:numId w:val="12"/>
        </w:numPr>
        <w:tabs>
          <w:tab w:val="left" w:pos="4320"/>
        </w:tabs>
        <w:suppressAutoHyphens/>
        <w:spacing w:after="0" w:line="240" w:lineRule="auto"/>
        <w:jc w:val="both"/>
        <w:rPr>
          <w:rFonts w:ascii="Arial" w:hAnsi="Arial" w:cs="Arial"/>
          <w:sz w:val="20"/>
          <w:szCs w:val="20"/>
        </w:rPr>
      </w:pPr>
      <w:r>
        <w:rPr>
          <w:rFonts w:ascii="Arial" w:hAnsi="Arial" w:cs="Arial"/>
          <w:sz w:val="20"/>
          <w:szCs w:val="20"/>
        </w:rPr>
        <w:t>Members are requested not to chatter during rehearsals</w:t>
      </w:r>
      <w:r w:rsidR="00F103BE">
        <w:rPr>
          <w:rFonts w:ascii="Arial" w:hAnsi="Arial" w:cs="Arial"/>
          <w:sz w:val="20"/>
          <w:szCs w:val="20"/>
        </w:rPr>
        <w:t xml:space="preserve"> when other voices are rehearsing</w:t>
      </w:r>
      <w:r>
        <w:rPr>
          <w:rFonts w:ascii="Arial" w:hAnsi="Arial" w:cs="Arial"/>
          <w:sz w:val="20"/>
          <w:szCs w:val="20"/>
        </w:rPr>
        <w:t>.</w:t>
      </w:r>
      <w:r w:rsidR="00F103BE">
        <w:rPr>
          <w:rFonts w:ascii="Arial" w:hAnsi="Arial" w:cs="Arial"/>
          <w:sz w:val="20"/>
          <w:szCs w:val="20"/>
        </w:rPr>
        <w:t xml:space="preserve"> </w:t>
      </w:r>
      <w:r>
        <w:rPr>
          <w:rFonts w:ascii="Arial" w:hAnsi="Arial" w:cs="Arial"/>
          <w:sz w:val="20"/>
          <w:szCs w:val="20"/>
        </w:rPr>
        <w:t>This is both distracting for other members and rude to the conductor</w:t>
      </w:r>
    </w:p>
    <w:p w:rsidR="00A5203D" w:rsidRDefault="00A5203D" w:rsidP="005536A4">
      <w:pPr>
        <w:pStyle w:val="ListParagraph"/>
        <w:numPr>
          <w:ilvl w:val="0"/>
          <w:numId w:val="12"/>
        </w:numPr>
        <w:tabs>
          <w:tab w:val="left" w:pos="4320"/>
        </w:tabs>
        <w:suppressAutoHyphens/>
        <w:spacing w:after="0" w:line="240" w:lineRule="auto"/>
        <w:jc w:val="both"/>
        <w:rPr>
          <w:rFonts w:ascii="Arial" w:hAnsi="Arial" w:cs="Arial"/>
          <w:sz w:val="20"/>
          <w:szCs w:val="20"/>
        </w:rPr>
      </w:pPr>
      <w:r>
        <w:rPr>
          <w:rFonts w:ascii="Arial" w:hAnsi="Arial" w:cs="Arial"/>
          <w:sz w:val="20"/>
          <w:szCs w:val="20"/>
        </w:rPr>
        <w:t>Members are asked to assist in setting up and clearing the hall.</w:t>
      </w:r>
    </w:p>
    <w:p w:rsidR="00A5203D" w:rsidRDefault="00A5203D" w:rsidP="00A5203D">
      <w:pPr>
        <w:tabs>
          <w:tab w:val="left" w:pos="4320"/>
        </w:tabs>
        <w:suppressAutoHyphens/>
        <w:spacing w:after="0" w:line="240" w:lineRule="auto"/>
        <w:jc w:val="both"/>
        <w:rPr>
          <w:rFonts w:ascii="Arial" w:hAnsi="Arial" w:cs="Arial"/>
          <w:sz w:val="20"/>
          <w:szCs w:val="20"/>
        </w:rPr>
      </w:pPr>
    </w:p>
    <w:p w:rsidR="00A5203D" w:rsidRDefault="00A5203D" w:rsidP="00A5203D">
      <w:pPr>
        <w:tabs>
          <w:tab w:val="left" w:pos="4320"/>
        </w:tabs>
        <w:suppressAutoHyphens/>
        <w:spacing w:after="0" w:line="240" w:lineRule="auto"/>
        <w:jc w:val="both"/>
        <w:rPr>
          <w:rFonts w:ascii="Arial" w:hAnsi="Arial" w:cs="Arial"/>
          <w:b/>
          <w:sz w:val="20"/>
          <w:szCs w:val="20"/>
        </w:rPr>
      </w:pPr>
      <w:r w:rsidRPr="00A5203D">
        <w:rPr>
          <w:rFonts w:ascii="Arial" w:hAnsi="Arial" w:cs="Arial"/>
          <w:b/>
          <w:sz w:val="20"/>
          <w:szCs w:val="20"/>
        </w:rPr>
        <w:t>MUSIC</w:t>
      </w:r>
    </w:p>
    <w:p w:rsidR="00A5203D" w:rsidRPr="00A5203D" w:rsidRDefault="00A5203D" w:rsidP="00A5203D">
      <w:pPr>
        <w:pStyle w:val="ListParagraph"/>
        <w:numPr>
          <w:ilvl w:val="0"/>
          <w:numId w:val="13"/>
        </w:numPr>
        <w:tabs>
          <w:tab w:val="left" w:pos="4320"/>
        </w:tabs>
        <w:suppressAutoHyphens/>
        <w:spacing w:after="0" w:line="240" w:lineRule="auto"/>
        <w:jc w:val="both"/>
        <w:rPr>
          <w:rFonts w:ascii="Arial" w:hAnsi="Arial" w:cs="Arial"/>
          <w:sz w:val="20"/>
          <w:szCs w:val="20"/>
        </w:rPr>
      </w:pPr>
      <w:r>
        <w:rPr>
          <w:rFonts w:ascii="Arial" w:hAnsi="Arial" w:cs="Arial"/>
          <w:sz w:val="20"/>
          <w:szCs w:val="20"/>
        </w:rPr>
        <w:t>When me</w:t>
      </w:r>
      <w:r w:rsidRPr="00A5203D">
        <w:rPr>
          <w:rFonts w:ascii="Arial" w:hAnsi="Arial" w:cs="Arial"/>
          <w:sz w:val="20"/>
          <w:szCs w:val="20"/>
        </w:rPr>
        <w:t>mbers are issued with hire copies of the music they are asked to keep these safe and to retur</w:t>
      </w:r>
      <w:r w:rsidR="00157C50">
        <w:rPr>
          <w:rFonts w:ascii="Arial" w:hAnsi="Arial" w:cs="Arial"/>
          <w:sz w:val="20"/>
          <w:szCs w:val="20"/>
        </w:rPr>
        <w:t xml:space="preserve">n immediately after the concert. </w:t>
      </w:r>
      <w:proofErr w:type="gramStart"/>
      <w:r w:rsidR="00157C50">
        <w:rPr>
          <w:rFonts w:ascii="Arial" w:hAnsi="Arial" w:cs="Arial"/>
          <w:sz w:val="20"/>
          <w:szCs w:val="20"/>
        </w:rPr>
        <w:t>( every</w:t>
      </w:r>
      <w:proofErr w:type="gramEnd"/>
      <w:r w:rsidR="00157C50">
        <w:rPr>
          <w:rFonts w:ascii="Arial" w:hAnsi="Arial" w:cs="Arial"/>
          <w:sz w:val="20"/>
          <w:szCs w:val="20"/>
        </w:rPr>
        <w:t xml:space="preserve"> member has a choir number) </w:t>
      </w:r>
    </w:p>
    <w:p w:rsidR="00A5203D" w:rsidRPr="00A5203D" w:rsidRDefault="00A5203D" w:rsidP="00A5203D">
      <w:pPr>
        <w:pStyle w:val="ListParagraph"/>
        <w:numPr>
          <w:ilvl w:val="0"/>
          <w:numId w:val="13"/>
        </w:numPr>
        <w:tabs>
          <w:tab w:val="left" w:pos="4320"/>
        </w:tabs>
        <w:suppressAutoHyphens/>
        <w:spacing w:after="0" w:line="240" w:lineRule="auto"/>
        <w:jc w:val="both"/>
        <w:rPr>
          <w:rFonts w:ascii="Arial" w:hAnsi="Arial" w:cs="Arial"/>
          <w:sz w:val="20"/>
          <w:szCs w:val="20"/>
        </w:rPr>
      </w:pPr>
      <w:r w:rsidRPr="00A5203D">
        <w:rPr>
          <w:rFonts w:ascii="Arial" w:hAnsi="Arial" w:cs="Arial"/>
          <w:sz w:val="20"/>
          <w:szCs w:val="20"/>
        </w:rPr>
        <w:t>Failure to return copies</w:t>
      </w:r>
      <w:r w:rsidR="00157C50">
        <w:rPr>
          <w:rFonts w:ascii="Arial" w:hAnsi="Arial" w:cs="Arial"/>
          <w:sz w:val="20"/>
          <w:szCs w:val="20"/>
        </w:rPr>
        <w:t xml:space="preserve"> in time </w:t>
      </w:r>
      <w:r w:rsidRPr="00A5203D">
        <w:rPr>
          <w:rFonts w:ascii="Arial" w:hAnsi="Arial" w:cs="Arial"/>
          <w:sz w:val="20"/>
          <w:szCs w:val="20"/>
        </w:rPr>
        <w:t>may incur ch</w:t>
      </w:r>
      <w:r>
        <w:rPr>
          <w:rFonts w:ascii="Arial" w:hAnsi="Arial" w:cs="Arial"/>
          <w:sz w:val="20"/>
          <w:szCs w:val="20"/>
        </w:rPr>
        <w:t>arges</w:t>
      </w:r>
      <w:r w:rsidR="00157C50">
        <w:rPr>
          <w:rFonts w:ascii="Arial" w:hAnsi="Arial" w:cs="Arial"/>
          <w:sz w:val="20"/>
          <w:szCs w:val="20"/>
        </w:rPr>
        <w:t xml:space="preserve"> which the member will be asked to pay </w:t>
      </w:r>
    </w:p>
    <w:p w:rsidR="00A5203D" w:rsidRPr="00157C50" w:rsidRDefault="00A5203D" w:rsidP="00A5203D">
      <w:pPr>
        <w:pStyle w:val="ListParagraph"/>
        <w:numPr>
          <w:ilvl w:val="0"/>
          <w:numId w:val="13"/>
        </w:numPr>
        <w:tabs>
          <w:tab w:val="left" w:pos="4320"/>
        </w:tabs>
        <w:suppressAutoHyphens/>
        <w:spacing w:after="0" w:line="240" w:lineRule="auto"/>
        <w:jc w:val="both"/>
        <w:rPr>
          <w:rFonts w:ascii="Arial" w:hAnsi="Arial" w:cs="Arial"/>
        </w:rPr>
      </w:pPr>
      <w:r w:rsidRPr="00A5203D">
        <w:rPr>
          <w:rFonts w:ascii="Arial" w:hAnsi="Arial" w:cs="Arial"/>
          <w:sz w:val="20"/>
          <w:szCs w:val="20"/>
        </w:rPr>
        <w:t>Members will be asked to pay for lost copies</w:t>
      </w:r>
    </w:p>
    <w:p w:rsidR="00157C50" w:rsidRPr="00157C50" w:rsidRDefault="00157C50" w:rsidP="00A5203D">
      <w:pPr>
        <w:pStyle w:val="ListParagraph"/>
        <w:numPr>
          <w:ilvl w:val="0"/>
          <w:numId w:val="13"/>
        </w:numPr>
        <w:tabs>
          <w:tab w:val="left" w:pos="4320"/>
        </w:tabs>
        <w:suppressAutoHyphens/>
        <w:spacing w:after="0" w:line="240" w:lineRule="auto"/>
        <w:jc w:val="both"/>
        <w:rPr>
          <w:rFonts w:ascii="Arial" w:hAnsi="Arial" w:cs="Arial"/>
        </w:rPr>
      </w:pPr>
      <w:r>
        <w:rPr>
          <w:rFonts w:ascii="Arial" w:hAnsi="Arial" w:cs="Arial"/>
          <w:sz w:val="20"/>
          <w:szCs w:val="20"/>
        </w:rPr>
        <w:t xml:space="preserve">Wherever possible we will borrow copies free of charge. Hiring copies will usually incur charges which are often in excess of the purchase price. In these </w:t>
      </w:r>
      <w:proofErr w:type="gramStart"/>
      <w:r>
        <w:rPr>
          <w:rFonts w:ascii="Arial" w:hAnsi="Arial" w:cs="Arial"/>
          <w:sz w:val="20"/>
          <w:szCs w:val="20"/>
        </w:rPr>
        <w:t>instances</w:t>
      </w:r>
      <w:proofErr w:type="gramEnd"/>
      <w:r>
        <w:rPr>
          <w:rFonts w:ascii="Arial" w:hAnsi="Arial" w:cs="Arial"/>
          <w:sz w:val="20"/>
          <w:szCs w:val="20"/>
        </w:rPr>
        <w:t xml:space="preserve"> we will arrange to purchase in bulk (usually with a saving on the normal purchase price) and ask members to cover the cost.  Members are of course free to buy their own copies of any of the music after checking they are getting the correct edition. </w:t>
      </w:r>
    </w:p>
    <w:p w:rsidR="00782E9A" w:rsidRPr="00157C50" w:rsidRDefault="00157C50" w:rsidP="00782E9A">
      <w:pPr>
        <w:pStyle w:val="ListParagraph"/>
        <w:numPr>
          <w:ilvl w:val="0"/>
          <w:numId w:val="13"/>
        </w:numPr>
        <w:tabs>
          <w:tab w:val="left" w:pos="4320"/>
        </w:tabs>
        <w:suppressAutoHyphens/>
        <w:spacing w:after="0" w:line="240" w:lineRule="auto"/>
        <w:jc w:val="both"/>
        <w:rPr>
          <w:rFonts w:ascii="Arial" w:hAnsi="Arial" w:cs="Arial"/>
        </w:rPr>
      </w:pPr>
      <w:r w:rsidRPr="00157C50">
        <w:rPr>
          <w:rFonts w:ascii="Arial" w:hAnsi="Arial" w:cs="Arial"/>
          <w:sz w:val="20"/>
          <w:szCs w:val="20"/>
        </w:rPr>
        <w:t>Music can be downloaded from legal sites but there are often many different versions. In this instance we will stipulate which edition</w:t>
      </w:r>
      <w:r>
        <w:rPr>
          <w:rFonts w:ascii="Arial" w:hAnsi="Arial" w:cs="Arial"/>
          <w:sz w:val="20"/>
          <w:szCs w:val="20"/>
        </w:rPr>
        <w:t xml:space="preserve"> members should </w:t>
      </w:r>
      <w:r w:rsidRPr="00157C50">
        <w:rPr>
          <w:rFonts w:ascii="Arial" w:hAnsi="Arial" w:cs="Arial"/>
          <w:sz w:val="20"/>
          <w:szCs w:val="20"/>
        </w:rPr>
        <w:t xml:space="preserve">print. </w:t>
      </w:r>
    </w:p>
    <w:p w:rsidR="00782E9A" w:rsidRDefault="00782E9A" w:rsidP="00782E9A">
      <w:pPr>
        <w:tabs>
          <w:tab w:val="left" w:pos="4320"/>
        </w:tabs>
        <w:suppressAutoHyphens/>
        <w:spacing w:after="0" w:line="240" w:lineRule="auto"/>
        <w:jc w:val="both"/>
        <w:rPr>
          <w:rFonts w:ascii="Arial" w:hAnsi="Arial" w:cs="Arial"/>
          <w:sz w:val="20"/>
          <w:szCs w:val="20"/>
        </w:rPr>
      </w:pPr>
    </w:p>
    <w:p w:rsidR="00782E9A" w:rsidRDefault="00782E9A" w:rsidP="00782E9A">
      <w:pPr>
        <w:jc w:val="both"/>
        <w:rPr>
          <w:rFonts w:ascii="Arial" w:hAnsi="Arial" w:cs="Arial"/>
          <w:b/>
          <w:sz w:val="20"/>
          <w:szCs w:val="20"/>
        </w:rPr>
      </w:pPr>
      <w:r>
        <w:rPr>
          <w:rFonts w:ascii="Arial" w:hAnsi="Arial" w:cs="Arial"/>
          <w:b/>
          <w:sz w:val="20"/>
          <w:szCs w:val="20"/>
        </w:rPr>
        <w:t xml:space="preserve"> INTERPRETATION OF THE RULES</w:t>
      </w:r>
    </w:p>
    <w:p w:rsidR="00782E9A" w:rsidRDefault="00782E9A" w:rsidP="00782E9A">
      <w:pPr>
        <w:jc w:val="both"/>
        <w:rPr>
          <w:rFonts w:ascii="Arial" w:hAnsi="Arial" w:cs="Arial"/>
          <w:sz w:val="20"/>
          <w:szCs w:val="20"/>
        </w:rPr>
      </w:pPr>
      <w:r>
        <w:rPr>
          <w:rFonts w:ascii="Arial" w:hAnsi="Arial" w:cs="Arial"/>
          <w:sz w:val="20"/>
          <w:szCs w:val="20"/>
        </w:rPr>
        <w:t xml:space="preserve">The Committee shall have the power to decide any questions arising out of these rules and all other matters connected with the Choir other than those which can only be dealt with at an Annual General Meeting. </w:t>
      </w:r>
    </w:p>
    <w:p w:rsidR="00782E9A" w:rsidRPr="00782E9A" w:rsidRDefault="00782E9A" w:rsidP="00782E9A">
      <w:pPr>
        <w:tabs>
          <w:tab w:val="left" w:pos="4320"/>
        </w:tabs>
        <w:suppressAutoHyphens/>
        <w:spacing w:after="0" w:line="240" w:lineRule="auto"/>
        <w:jc w:val="both"/>
        <w:rPr>
          <w:rFonts w:ascii="Arial" w:hAnsi="Arial" w:cs="Arial"/>
          <w:sz w:val="20"/>
          <w:szCs w:val="20"/>
        </w:rPr>
      </w:pPr>
    </w:p>
    <w:p w:rsidR="0084397C" w:rsidRDefault="0084397C" w:rsidP="0084397C">
      <w:pPr>
        <w:tabs>
          <w:tab w:val="left" w:pos="4320"/>
        </w:tabs>
        <w:suppressAutoHyphens/>
        <w:spacing w:after="0" w:line="240" w:lineRule="auto"/>
        <w:jc w:val="both"/>
        <w:rPr>
          <w:rFonts w:ascii="Arial" w:hAnsi="Arial" w:cs="Arial"/>
          <w:sz w:val="20"/>
          <w:szCs w:val="20"/>
        </w:rPr>
      </w:pPr>
    </w:p>
    <w:p w:rsidR="0084397C" w:rsidRDefault="0084397C" w:rsidP="0084397C">
      <w:pPr>
        <w:tabs>
          <w:tab w:val="left" w:pos="4320"/>
        </w:tabs>
        <w:suppressAutoHyphens/>
        <w:spacing w:after="0" w:line="240" w:lineRule="auto"/>
        <w:jc w:val="both"/>
        <w:rPr>
          <w:rFonts w:ascii="Arial" w:hAnsi="Arial" w:cs="Arial"/>
          <w:sz w:val="20"/>
          <w:szCs w:val="20"/>
        </w:rPr>
      </w:pPr>
    </w:p>
    <w:p w:rsidR="0084397C" w:rsidRDefault="0084397C" w:rsidP="0084397C">
      <w:pPr>
        <w:jc w:val="both"/>
        <w:rPr>
          <w:rFonts w:ascii="Arial" w:hAnsi="Arial" w:cs="Arial"/>
          <w:sz w:val="20"/>
          <w:szCs w:val="20"/>
        </w:rPr>
      </w:pPr>
    </w:p>
    <w:p w:rsidR="0084397C" w:rsidRDefault="0084397C" w:rsidP="0084397C">
      <w:pPr>
        <w:jc w:val="both"/>
        <w:rPr>
          <w:rFonts w:ascii="Arial" w:hAnsi="Arial" w:cs="Arial"/>
          <w:sz w:val="20"/>
          <w:szCs w:val="20"/>
        </w:rPr>
      </w:pPr>
    </w:p>
    <w:p w:rsidR="0084397C" w:rsidRDefault="0084397C" w:rsidP="009D67D6">
      <w:pPr>
        <w:tabs>
          <w:tab w:val="left" w:pos="5040"/>
        </w:tabs>
        <w:suppressAutoHyphens/>
        <w:spacing w:after="0" w:line="240" w:lineRule="auto"/>
        <w:jc w:val="both"/>
        <w:rPr>
          <w:rFonts w:ascii="Arial" w:hAnsi="Arial" w:cs="Arial"/>
          <w:sz w:val="20"/>
          <w:szCs w:val="20"/>
        </w:rPr>
      </w:pPr>
    </w:p>
    <w:p w:rsidR="009D67D6" w:rsidRDefault="009D67D6" w:rsidP="009D67D6">
      <w:pPr>
        <w:tabs>
          <w:tab w:val="left" w:pos="5040"/>
        </w:tabs>
        <w:suppressAutoHyphens/>
        <w:spacing w:after="0" w:line="240" w:lineRule="auto"/>
        <w:jc w:val="both"/>
        <w:rPr>
          <w:rFonts w:ascii="Arial" w:hAnsi="Arial" w:cs="Arial"/>
          <w:sz w:val="20"/>
          <w:szCs w:val="20"/>
        </w:rPr>
      </w:pPr>
    </w:p>
    <w:p w:rsidR="009D67D6" w:rsidRDefault="009D67D6" w:rsidP="009D67D6">
      <w:pPr>
        <w:tabs>
          <w:tab w:val="left" w:pos="5040"/>
        </w:tabs>
        <w:suppressAutoHyphens/>
        <w:spacing w:after="0" w:line="240" w:lineRule="auto"/>
        <w:jc w:val="both"/>
        <w:rPr>
          <w:rFonts w:ascii="Arial" w:hAnsi="Arial" w:cs="Arial"/>
          <w:sz w:val="20"/>
          <w:szCs w:val="20"/>
        </w:rPr>
      </w:pPr>
      <w:r>
        <w:rPr>
          <w:rFonts w:ascii="Arial" w:hAnsi="Arial" w:cs="Arial"/>
          <w:sz w:val="20"/>
          <w:szCs w:val="20"/>
        </w:rPr>
        <w:t xml:space="preserve"> </w:t>
      </w:r>
    </w:p>
    <w:p w:rsidR="009D67D6" w:rsidRPr="009D67D6" w:rsidRDefault="009D67D6" w:rsidP="009D67D6">
      <w:pPr>
        <w:tabs>
          <w:tab w:val="left" w:pos="4320"/>
        </w:tabs>
        <w:suppressAutoHyphens/>
        <w:spacing w:after="0" w:line="240" w:lineRule="auto"/>
        <w:ind w:left="2160"/>
        <w:jc w:val="both"/>
        <w:rPr>
          <w:rFonts w:ascii="Arial" w:hAnsi="Arial" w:cs="Arial"/>
          <w:sz w:val="20"/>
          <w:szCs w:val="20"/>
        </w:rPr>
      </w:pPr>
    </w:p>
    <w:sectPr w:rsidR="009D67D6" w:rsidRPr="009D6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2160"/>
        </w:tabs>
        <w:ind w:left="2160" w:hanging="360"/>
      </w:pPr>
      <w:rPr>
        <w:b w:val="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2160"/>
        </w:tabs>
        <w:ind w:left="2160" w:hanging="360"/>
      </w:pPr>
    </w:lvl>
  </w:abstractNum>
  <w:abstractNum w:abstractNumId="2" w15:restartNumberingAfterBreak="0">
    <w:nsid w:val="00000005"/>
    <w:multiLevelType w:val="singleLevel"/>
    <w:tmpl w:val="00000005"/>
    <w:name w:val="WW8Num5"/>
    <w:lvl w:ilvl="0">
      <w:start w:val="1"/>
      <w:numFmt w:val="lowerLetter"/>
      <w:lvlText w:val="%1."/>
      <w:lvlJc w:val="left"/>
      <w:pPr>
        <w:tabs>
          <w:tab w:val="num" w:pos="2520"/>
        </w:tabs>
        <w:ind w:left="2520" w:hanging="360"/>
      </w:pPr>
    </w:lvl>
  </w:abstractNum>
  <w:abstractNum w:abstractNumId="3" w15:restartNumberingAfterBreak="0">
    <w:nsid w:val="00000007"/>
    <w:multiLevelType w:val="singleLevel"/>
    <w:tmpl w:val="00000007"/>
    <w:name w:val="WW8Num7"/>
    <w:lvl w:ilvl="0">
      <w:start w:val="1"/>
      <w:numFmt w:val="lowerLetter"/>
      <w:lvlText w:val="%1."/>
      <w:lvlJc w:val="left"/>
      <w:pPr>
        <w:tabs>
          <w:tab w:val="num" w:pos="2160"/>
        </w:tabs>
        <w:ind w:left="2160" w:hanging="360"/>
      </w:pPr>
    </w:lvl>
  </w:abstractNum>
  <w:abstractNum w:abstractNumId="4" w15:restartNumberingAfterBreak="0">
    <w:nsid w:val="0000000A"/>
    <w:multiLevelType w:val="singleLevel"/>
    <w:tmpl w:val="0000000A"/>
    <w:name w:val="WW8Num10"/>
    <w:lvl w:ilvl="0">
      <w:start w:val="1"/>
      <w:numFmt w:val="lowerLetter"/>
      <w:lvlText w:val="%1."/>
      <w:lvlJc w:val="left"/>
      <w:pPr>
        <w:tabs>
          <w:tab w:val="num" w:pos="2160"/>
        </w:tabs>
        <w:ind w:left="2160" w:hanging="360"/>
      </w:pPr>
      <w:rPr>
        <w:b w:val="0"/>
      </w:rPr>
    </w:lvl>
  </w:abstractNum>
  <w:abstractNum w:abstractNumId="5"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6" w15:restartNumberingAfterBreak="0">
    <w:nsid w:val="131241C2"/>
    <w:multiLevelType w:val="hybridMultilevel"/>
    <w:tmpl w:val="E398F230"/>
    <w:lvl w:ilvl="0" w:tplc="0000000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1101C"/>
    <w:multiLevelType w:val="hybridMultilevel"/>
    <w:tmpl w:val="4F4694EC"/>
    <w:lvl w:ilvl="0" w:tplc="0000000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3165D"/>
    <w:multiLevelType w:val="hybridMultilevel"/>
    <w:tmpl w:val="253CE4E0"/>
    <w:lvl w:ilvl="0" w:tplc="0000000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E5738"/>
    <w:multiLevelType w:val="singleLevel"/>
    <w:tmpl w:val="0000000C"/>
    <w:lvl w:ilvl="0">
      <w:start w:val="1"/>
      <w:numFmt w:val="decimal"/>
      <w:lvlText w:val="%1."/>
      <w:lvlJc w:val="left"/>
      <w:pPr>
        <w:tabs>
          <w:tab w:val="num" w:pos="720"/>
        </w:tabs>
        <w:ind w:left="720" w:hanging="360"/>
      </w:pPr>
    </w:lvl>
  </w:abstractNum>
  <w:abstractNum w:abstractNumId="10" w15:restartNumberingAfterBreak="0">
    <w:nsid w:val="5574182D"/>
    <w:multiLevelType w:val="hybridMultilevel"/>
    <w:tmpl w:val="5068FB82"/>
    <w:lvl w:ilvl="0" w:tplc="0000000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75493"/>
    <w:multiLevelType w:val="hybridMultilevel"/>
    <w:tmpl w:val="ABDE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B050D"/>
    <w:multiLevelType w:val="hybridMultilevel"/>
    <w:tmpl w:val="FE16385A"/>
    <w:lvl w:ilvl="0" w:tplc="0000000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4"/>
  </w:num>
  <w:num w:numId="6">
    <w:abstractNumId w:val="1"/>
  </w:num>
  <w:num w:numId="7">
    <w:abstractNumId w:val="3"/>
  </w:num>
  <w:num w:numId="8">
    <w:abstractNumId w:val="10"/>
  </w:num>
  <w:num w:numId="9">
    <w:abstractNumId w:val="7"/>
  </w:num>
  <w:num w:numId="10">
    <w:abstractNumId w:val="8"/>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6"/>
    <w:rsid w:val="00157C50"/>
    <w:rsid w:val="00221F6A"/>
    <w:rsid w:val="002E69C4"/>
    <w:rsid w:val="00433AC5"/>
    <w:rsid w:val="004C5446"/>
    <w:rsid w:val="00622B02"/>
    <w:rsid w:val="00782E9A"/>
    <w:rsid w:val="007A686D"/>
    <w:rsid w:val="0084397C"/>
    <w:rsid w:val="009D67D6"/>
    <w:rsid w:val="00A5203D"/>
    <w:rsid w:val="00B050D2"/>
    <w:rsid w:val="00B96694"/>
    <w:rsid w:val="00CE7B88"/>
    <w:rsid w:val="00E441F1"/>
    <w:rsid w:val="00F1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4E9D8-2B5C-4220-816D-CE7EF70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97C"/>
    <w:pPr>
      <w:ind w:left="720"/>
      <w:contextualSpacing/>
    </w:pPr>
  </w:style>
  <w:style w:type="paragraph" w:styleId="BalloonText">
    <w:name w:val="Balloon Text"/>
    <w:basedOn w:val="Normal"/>
    <w:link w:val="BalloonTextChar"/>
    <w:uiPriority w:val="99"/>
    <w:semiHidden/>
    <w:unhideWhenUsed/>
    <w:rsid w:val="0062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Gerald Harbour</cp:lastModifiedBy>
  <cp:revision>2</cp:revision>
  <cp:lastPrinted>2016-09-02T12:48:00Z</cp:lastPrinted>
  <dcterms:created xsi:type="dcterms:W3CDTF">2016-09-14T13:22:00Z</dcterms:created>
  <dcterms:modified xsi:type="dcterms:W3CDTF">2016-09-14T13:22:00Z</dcterms:modified>
</cp:coreProperties>
</file>